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04844" w14:textId="77777777" w:rsidR="00E93602" w:rsidRPr="00E93602" w:rsidRDefault="00E93602" w:rsidP="00E936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602">
        <w:rPr>
          <w:rFonts w:ascii="Times New Roman" w:hAnsi="Times New Roman" w:cs="Times New Roman"/>
          <w:sz w:val="24"/>
          <w:szCs w:val="24"/>
        </w:rPr>
        <w:t xml:space="preserve">Я, </w:t>
      </w:r>
      <w:r w:rsidRPr="00E93602">
        <w:rPr>
          <w:rFonts w:ascii="Times New Roman" w:hAnsi="Times New Roman" w:cs="Times New Roman"/>
          <w:sz w:val="24"/>
          <w:szCs w:val="24"/>
          <w:u w:val="single"/>
        </w:rPr>
        <w:t>Фамилия Имя Отчество</w:t>
      </w:r>
      <w:r w:rsidRPr="00E93602">
        <w:rPr>
          <w:rFonts w:ascii="Times New Roman" w:hAnsi="Times New Roman" w:cs="Times New Roman"/>
          <w:sz w:val="24"/>
          <w:szCs w:val="24"/>
        </w:rPr>
        <w:t xml:space="preserve">, зарегистрированный по адресу: </w:t>
      </w:r>
      <w:r w:rsidRPr="00E93602">
        <w:rPr>
          <w:rFonts w:ascii="Times New Roman" w:hAnsi="Times New Roman" w:cs="Times New Roman"/>
          <w:sz w:val="24"/>
          <w:szCs w:val="24"/>
          <w:u w:val="single"/>
        </w:rPr>
        <w:t>адрес регистрации, название документа, удостоверяющего личность серия и номер документа, удостоверяющего личность</w:t>
      </w:r>
      <w:r w:rsidRPr="00E93602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E93602">
        <w:rPr>
          <w:rFonts w:ascii="Times New Roman" w:hAnsi="Times New Roman" w:cs="Times New Roman"/>
          <w:sz w:val="24"/>
          <w:szCs w:val="24"/>
          <w:u w:val="single"/>
        </w:rPr>
        <w:t>сведения о дате выдачи указанного документа и выдавшем его органе</w:t>
      </w:r>
      <w:r w:rsidRPr="00E93602">
        <w:rPr>
          <w:rFonts w:ascii="Times New Roman" w:hAnsi="Times New Roman" w:cs="Times New Roman"/>
          <w:sz w:val="24"/>
          <w:szCs w:val="24"/>
        </w:rPr>
        <w:t xml:space="preserve">, в соответствии с положениями Федерального закона от 27 июля 2006 г. № 152-ФЗ «О персональных данных» даю Обществу с ограниченной ответственностью «Русский Эксперт» (именуемому далее «РЭ») (юр. адрес: </w:t>
      </w:r>
      <w:r w:rsidRPr="00E93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142116, </w:t>
      </w:r>
      <w:bookmarkStart w:id="0" w:name="_GoBack"/>
      <w:bookmarkEnd w:id="0"/>
      <w:r w:rsidRPr="00E93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Московская обл., г. Подольск, ул. Мраморная, д. 6, оф. 131</w:t>
      </w:r>
      <w:r w:rsidRPr="00E93602">
        <w:rPr>
          <w:rFonts w:ascii="Times New Roman" w:hAnsi="Times New Roman" w:cs="Times New Roman"/>
          <w:sz w:val="24"/>
          <w:szCs w:val="24"/>
        </w:rPr>
        <w:t>) письменное согласие на обработку моих персональных данных.</w:t>
      </w:r>
    </w:p>
    <w:p w14:paraId="434155C2" w14:textId="77777777" w:rsidR="00E93602" w:rsidRPr="00E93602" w:rsidRDefault="00E93602" w:rsidP="00E936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602">
        <w:rPr>
          <w:rFonts w:ascii="Times New Roman" w:hAnsi="Times New Roman" w:cs="Times New Roman"/>
          <w:sz w:val="24"/>
          <w:szCs w:val="24"/>
        </w:rPr>
        <w:t xml:space="preserve">Настоящее письменное согласие дано с целью обработки моих персональных данных, содержащихся в представленных мною документах, для оценки моей компетентности в качестве </w:t>
      </w:r>
      <w:r w:rsidRPr="00754A14">
        <w:rPr>
          <w:rFonts w:ascii="Times New Roman" w:hAnsi="Times New Roman" w:cs="Times New Roman"/>
          <w:sz w:val="24"/>
          <w:szCs w:val="24"/>
          <w:u w:val="single"/>
        </w:rPr>
        <w:t>аудитора / технического эксперта</w:t>
      </w:r>
      <w:r w:rsidRPr="00E9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РЭ.</w:t>
      </w:r>
    </w:p>
    <w:p w14:paraId="3C83D376" w14:textId="77777777" w:rsidR="00E93602" w:rsidRPr="00E93602" w:rsidRDefault="00E93602" w:rsidP="00754A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602">
        <w:rPr>
          <w:rFonts w:ascii="Times New Roman" w:hAnsi="Times New Roman" w:cs="Times New Roman"/>
          <w:sz w:val="24"/>
          <w:szCs w:val="24"/>
        </w:rPr>
        <w:t>К целям и способам обработки персональных данных, на совершение кото</w:t>
      </w:r>
      <w:r w:rsidR="00754A14">
        <w:rPr>
          <w:rFonts w:ascii="Times New Roman" w:hAnsi="Times New Roman" w:cs="Times New Roman"/>
          <w:sz w:val="24"/>
          <w:szCs w:val="24"/>
        </w:rPr>
        <w:t>рых дается согласие, относятся:</w:t>
      </w:r>
    </w:p>
    <w:p w14:paraId="2854237F" w14:textId="77777777" w:rsidR="00E93602" w:rsidRPr="00754A14" w:rsidRDefault="00E93602" w:rsidP="00754A14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>формирование и ведение реестра аудиторов</w:t>
      </w:r>
      <w:r w:rsidR="00754A14">
        <w:rPr>
          <w:rFonts w:ascii="Times New Roman" w:hAnsi="Times New Roman" w:cs="Times New Roman"/>
          <w:sz w:val="24"/>
          <w:szCs w:val="24"/>
        </w:rPr>
        <w:t xml:space="preserve"> </w:t>
      </w:r>
      <w:r w:rsidRPr="00754A14">
        <w:rPr>
          <w:rFonts w:ascii="Times New Roman" w:hAnsi="Times New Roman" w:cs="Times New Roman"/>
          <w:sz w:val="24"/>
          <w:szCs w:val="24"/>
        </w:rPr>
        <w:t>/</w:t>
      </w:r>
      <w:r w:rsidR="00754A14">
        <w:rPr>
          <w:rFonts w:ascii="Times New Roman" w:hAnsi="Times New Roman" w:cs="Times New Roman"/>
          <w:sz w:val="24"/>
          <w:szCs w:val="24"/>
        </w:rPr>
        <w:t xml:space="preserve"> технических </w:t>
      </w:r>
      <w:r w:rsidRPr="00754A14">
        <w:rPr>
          <w:rFonts w:ascii="Times New Roman" w:hAnsi="Times New Roman" w:cs="Times New Roman"/>
          <w:sz w:val="24"/>
          <w:szCs w:val="24"/>
        </w:rPr>
        <w:t>экспертов РЭ</w:t>
      </w:r>
      <w:r w:rsidR="00754A14">
        <w:rPr>
          <w:rFonts w:ascii="Times New Roman" w:hAnsi="Times New Roman" w:cs="Times New Roman"/>
          <w:sz w:val="24"/>
          <w:szCs w:val="24"/>
        </w:rPr>
        <w:t>;</w:t>
      </w:r>
    </w:p>
    <w:p w14:paraId="3EE27982" w14:textId="77777777" w:rsidR="00E93602" w:rsidRPr="00754A14" w:rsidRDefault="00E93602" w:rsidP="00EF7922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 xml:space="preserve">формирование и обработка информации с помощью автоматизированной информационной </w:t>
      </w:r>
      <w:r w:rsidR="00754A14">
        <w:rPr>
          <w:rFonts w:ascii="Times New Roman" w:hAnsi="Times New Roman" w:cs="Times New Roman"/>
          <w:sz w:val="24"/>
          <w:szCs w:val="24"/>
        </w:rPr>
        <w:t>системы;</w:t>
      </w:r>
    </w:p>
    <w:p w14:paraId="115C36D0" w14:textId="77777777" w:rsidR="00E93602" w:rsidRPr="00754A14" w:rsidRDefault="00E93602" w:rsidP="00BD46F9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>демо</w:t>
      </w:r>
      <w:r w:rsidR="00754A14">
        <w:rPr>
          <w:rFonts w:ascii="Times New Roman" w:hAnsi="Times New Roman" w:cs="Times New Roman"/>
          <w:sz w:val="24"/>
          <w:szCs w:val="24"/>
        </w:rPr>
        <w:t xml:space="preserve">нстрация компетентности аудиторов </w:t>
      </w:r>
      <w:r w:rsidRPr="00754A14">
        <w:rPr>
          <w:rFonts w:ascii="Times New Roman" w:hAnsi="Times New Roman" w:cs="Times New Roman"/>
          <w:sz w:val="24"/>
          <w:szCs w:val="24"/>
        </w:rPr>
        <w:t>/</w:t>
      </w:r>
      <w:r w:rsidR="00754A14">
        <w:rPr>
          <w:rFonts w:ascii="Times New Roman" w:hAnsi="Times New Roman" w:cs="Times New Roman"/>
          <w:sz w:val="24"/>
          <w:szCs w:val="24"/>
        </w:rPr>
        <w:t xml:space="preserve"> технических </w:t>
      </w:r>
      <w:r w:rsidRPr="00754A14">
        <w:rPr>
          <w:rFonts w:ascii="Times New Roman" w:hAnsi="Times New Roman" w:cs="Times New Roman"/>
          <w:sz w:val="24"/>
          <w:szCs w:val="24"/>
        </w:rPr>
        <w:t>эксперт</w:t>
      </w:r>
      <w:r w:rsidR="00754A14">
        <w:rPr>
          <w:rFonts w:ascii="Times New Roman" w:hAnsi="Times New Roman" w:cs="Times New Roman"/>
          <w:sz w:val="24"/>
          <w:szCs w:val="24"/>
        </w:rPr>
        <w:t>ов</w:t>
      </w:r>
      <w:r w:rsidRPr="00754A14">
        <w:rPr>
          <w:rFonts w:ascii="Times New Roman" w:hAnsi="Times New Roman" w:cs="Times New Roman"/>
          <w:sz w:val="24"/>
          <w:szCs w:val="24"/>
        </w:rPr>
        <w:t xml:space="preserve"> РЭ</w:t>
      </w:r>
      <w:r w:rsidR="00754A14">
        <w:rPr>
          <w:rFonts w:ascii="Times New Roman" w:hAnsi="Times New Roman" w:cs="Times New Roman"/>
          <w:sz w:val="24"/>
          <w:szCs w:val="24"/>
        </w:rPr>
        <w:t xml:space="preserve"> надзорным органам</w:t>
      </w:r>
      <w:r w:rsidR="00754A14" w:rsidRPr="00754A14">
        <w:rPr>
          <w:rFonts w:ascii="Times New Roman" w:hAnsi="Times New Roman" w:cs="Times New Roman"/>
          <w:sz w:val="24"/>
          <w:szCs w:val="24"/>
        </w:rPr>
        <w:t>;</w:t>
      </w:r>
    </w:p>
    <w:p w14:paraId="19AF8116" w14:textId="77777777" w:rsidR="00E93602" w:rsidRPr="00754A14" w:rsidRDefault="00E93602" w:rsidP="008A3BEA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>демонстрация компетентности аудитор</w:t>
      </w:r>
      <w:r w:rsidR="00754A14" w:rsidRPr="00754A14">
        <w:rPr>
          <w:rFonts w:ascii="Times New Roman" w:hAnsi="Times New Roman" w:cs="Times New Roman"/>
          <w:sz w:val="24"/>
          <w:szCs w:val="24"/>
        </w:rPr>
        <w:t xml:space="preserve">ов </w:t>
      </w:r>
      <w:r w:rsidRPr="00754A14">
        <w:rPr>
          <w:rFonts w:ascii="Times New Roman" w:hAnsi="Times New Roman" w:cs="Times New Roman"/>
          <w:sz w:val="24"/>
          <w:szCs w:val="24"/>
        </w:rPr>
        <w:t>/</w:t>
      </w:r>
      <w:r w:rsidR="00754A14" w:rsidRPr="00754A14">
        <w:rPr>
          <w:rFonts w:ascii="Times New Roman" w:hAnsi="Times New Roman" w:cs="Times New Roman"/>
          <w:sz w:val="24"/>
          <w:szCs w:val="24"/>
        </w:rPr>
        <w:t xml:space="preserve"> технических </w:t>
      </w:r>
      <w:r w:rsidRPr="00754A14">
        <w:rPr>
          <w:rFonts w:ascii="Times New Roman" w:hAnsi="Times New Roman" w:cs="Times New Roman"/>
          <w:sz w:val="24"/>
          <w:szCs w:val="24"/>
        </w:rPr>
        <w:t>эксперт</w:t>
      </w:r>
      <w:r w:rsidR="00754A14" w:rsidRPr="00754A14">
        <w:rPr>
          <w:rFonts w:ascii="Times New Roman" w:hAnsi="Times New Roman" w:cs="Times New Roman"/>
          <w:sz w:val="24"/>
          <w:szCs w:val="24"/>
        </w:rPr>
        <w:t>ов</w:t>
      </w:r>
      <w:r w:rsidRPr="00754A14">
        <w:rPr>
          <w:rFonts w:ascii="Times New Roman" w:hAnsi="Times New Roman" w:cs="Times New Roman"/>
          <w:sz w:val="24"/>
          <w:szCs w:val="24"/>
        </w:rPr>
        <w:t xml:space="preserve"> РЭ заказчикам и потенциальным заказчикам</w:t>
      </w:r>
      <w:r w:rsidR="00754A14" w:rsidRPr="00754A14">
        <w:rPr>
          <w:rFonts w:ascii="Times New Roman" w:hAnsi="Times New Roman" w:cs="Times New Roman"/>
          <w:sz w:val="24"/>
          <w:szCs w:val="24"/>
        </w:rPr>
        <w:t>.</w:t>
      </w:r>
    </w:p>
    <w:p w14:paraId="7CF7F351" w14:textId="77777777" w:rsidR="00E93602" w:rsidRPr="00E93602" w:rsidRDefault="00E93602" w:rsidP="00754A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602">
        <w:rPr>
          <w:rFonts w:ascii="Times New Roman" w:hAnsi="Times New Roman" w:cs="Times New Roman"/>
          <w:sz w:val="24"/>
          <w:szCs w:val="24"/>
        </w:rPr>
        <w:t>Указанные данные с моего согласия относятся к категории общ</w:t>
      </w:r>
      <w:r w:rsidR="00754A14">
        <w:rPr>
          <w:rFonts w:ascii="Times New Roman" w:hAnsi="Times New Roman" w:cs="Times New Roman"/>
          <w:sz w:val="24"/>
          <w:szCs w:val="24"/>
        </w:rPr>
        <w:t>едоступных персональных данных:</w:t>
      </w:r>
    </w:p>
    <w:p w14:paraId="4F3E71D2" w14:textId="77777777" w:rsidR="00754A14" w:rsidRDefault="00E93602" w:rsidP="00754A14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>Фамилия; Имя; Отчество; дата рождения; контактная информация (адреса для ко</w:t>
      </w:r>
      <w:r w:rsidR="00754A14">
        <w:rPr>
          <w:rFonts w:ascii="Times New Roman" w:hAnsi="Times New Roman" w:cs="Times New Roman"/>
          <w:sz w:val="24"/>
          <w:szCs w:val="24"/>
        </w:rPr>
        <w:t>рр</w:t>
      </w:r>
      <w:r w:rsidRPr="00754A14">
        <w:rPr>
          <w:rFonts w:ascii="Times New Roman" w:hAnsi="Times New Roman" w:cs="Times New Roman"/>
          <w:sz w:val="24"/>
          <w:szCs w:val="24"/>
        </w:rPr>
        <w:t xml:space="preserve">еспонденции, в </w:t>
      </w:r>
      <w:proofErr w:type="spellStart"/>
      <w:r w:rsidRPr="00754A1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54A14">
        <w:rPr>
          <w:rFonts w:ascii="Times New Roman" w:hAnsi="Times New Roman" w:cs="Times New Roman"/>
          <w:sz w:val="24"/>
          <w:szCs w:val="24"/>
        </w:rPr>
        <w:t>. электронной почты, контактные номера телефона, факса и других сре</w:t>
      </w:r>
      <w:r w:rsidR="00754A14" w:rsidRPr="00754A14">
        <w:rPr>
          <w:rFonts w:ascii="Times New Roman" w:hAnsi="Times New Roman" w:cs="Times New Roman"/>
          <w:sz w:val="24"/>
          <w:szCs w:val="24"/>
        </w:rPr>
        <w:t>дств связи);</w:t>
      </w:r>
    </w:p>
    <w:p w14:paraId="29A167D2" w14:textId="77777777" w:rsidR="00E93602" w:rsidRPr="00754A14" w:rsidRDefault="00754A14" w:rsidP="00754A14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>паспортные данные;</w:t>
      </w:r>
    </w:p>
    <w:p w14:paraId="3018B7A9" w14:textId="77777777" w:rsidR="00DF2454" w:rsidRDefault="00DF2454" w:rsidP="00DF2454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формация о пройденном обучении;</w:t>
      </w:r>
    </w:p>
    <w:p w14:paraId="3F4A961A" w14:textId="77777777" w:rsidR="00E93602" w:rsidRPr="00754A14" w:rsidRDefault="00E93602" w:rsidP="00754A14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>информация о текущем и предыдущих местах работы, включая опи</w:t>
      </w:r>
      <w:r w:rsidR="00754A14">
        <w:rPr>
          <w:rFonts w:ascii="Times New Roman" w:hAnsi="Times New Roman" w:cs="Times New Roman"/>
          <w:sz w:val="24"/>
          <w:szCs w:val="24"/>
        </w:rPr>
        <w:t>сание должностных обязанностей;</w:t>
      </w:r>
    </w:p>
    <w:p w14:paraId="2B6D36C4" w14:textId="77777777" w:rsidR="00E93602" w:rsidRPr="00754A14" w:rsidRDefault="00E93602" w:rsidP="00754A14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>информация о моей регистрации в органах по сертификации и других</w:t>
      </w:r>
      <w:r w:rsidR="00754A14" w:rsidRPr="00754A14">
        <w:rPr>
          <w:rFonts w:ascii="Times New Roman" w:hAnsi="Times New Roman" w:cs="Times New Roman"/>
          <w:sz w:val="24"/>
          <w:szCs w:val="24"/>
        </w:rPr>
        <w:t xml:space="preserve"> профессиональных организациях.</w:t>
      </w:r>
    </w:p>
    <w:p w14:paraId="17DAD672" w14:textId="77777777" w:rsidR="00754A14" w:rsidRDefault="00E93602" w:rsidP="00754A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602">
        <w:rPr>
          <w:rFonts w:ascii="Times New Roman" w:hAnsi="Times New Roman" w:cs="Times New Roman"/>
          <w:sz w:val="24"/>
          <w:szCs w:val="24"/>
        </w:rPr>
        <w:t>Действия с персональными данными, на использ</w:t>
      </w:r>
      <w:r w:rsidR="00754A14">
        <w:rPr>
          <w:rFonts w:ascii="Times New Roman" w:hAnsi="Times New Roman" w:cs="Times New Roman"/>
          <w:sz w:val="24"/>
          <w:szCs w:val="24"/>
        </w:rPr>
        <w:t>ование которых дается согласие:</w:t>
      </w:r>
    </w:p>
    <w:p w14:paraId="416193B4" w14:textId="77777777" w:rsidR="00754A14" w:rsidRPr="00754A14" w:rsidRDefault="00754A14" w:rsidP="00754A14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>сбор;</w:t>
      </w:r>
    </w:p>
    <w:p w14:paraId="576C3462" w14:textId="77777777" w:rsidR="00754A14" w:rsidRPr="00754A14" w:rsidRDefault="00754A14" w:rsidP="00754A14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>систематизация;</w:t>
      </w:r>
    </w:p>
    <w:p w14:paraId="6D228531" w14:textId="77777777" w:rsidR="00754A14" w:rsidRPr="00754A14" w:rsidRDefault="00754A14" w:rsidP="00754A14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>накопление;</w:t>
      </w:r>
    </w:p>
    <w:p w14:paraId="605C90BA" w14:textId="77777777" w:rsidR="00754A14" w:rsidRPr="00754A14" w:rsidRDefault="00754A14" w:rsidP="00754A14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>хранение;</w:t>
      </w:r>
    </w:p>
    <w:p w14:paraId="5A290703" w14:textId="77777777" w:rsidR="00754A14" w:rsidRPr="00754A14" w:rsidRDefault="00754A14" w:rsidP="00754A14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>использование;</w:t>
      </w:r>
    </w:p>
    <w:p w14:paraId="72FED6F4" w14:textId="77777777" w:rsidR="00E93602" w:rsidRPr="00754A14" w:rsidRDefault="00E93602" w:rsidP="00754A14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>распростр</w:t>
      </w:r>
      <w:r w:rsidR="00754A14">
        <w:rPr>
          <w:rFonts w:ascii="Times New Roman" w:hAnsi="Times New Roman" w:cs="Times New Roman"/>
          <w:sz w:val="24"/>
          <w:szCs w:val="24"/>
        </w:rPr>
        <w:t>анение</w:t>
      </w:r>
      <w:r w:rsidR="00754A14" w:rsidRPr="00754A14">
        <w:rPr>
          <w:rFonts w:ascii="Times New Roman" w:hAnsi="Times New Roman" w:cs="Times New Roman"/>
          <w:sz w:val="24"/>
          <w:szCs w:val="24"/>
        </w:rPr>
        <w:t>;</w:t>
      </w:r>
    </w:p>
    <w:p w14:paraId="358938D1" w14:textId="77777777" w:rsidR="00754A14" w:rsidRPr="00754A14" w:rsidRDefault="00E93602" w:rsidP="00754A14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lastRenderedPageBreak/>
        <w:t>уточнение (о</w:t>
      </w:r>
      <w:r w:rsidR="00754A14" w:rsidRPr="00754A14">
        <w:rPr>
          <w:rFonts w:ascii="Times New Roman" w:hAnsi="Times New Roman" w:cs="Times New Roman"/>
          <w:sz w:val="24"/>
          <w:szCs w:val="24"/>
        </w:rPr>
        <w:t>бновление, изменение);</w:t>
      </w:r>
    </w:p>
    <w:p w14:paraId="6C556C3C" w14:textId="77777777" w:rsidR="00754A14" w:rsidRPr="00754A14" w:rsidRDefault="00754A14" w:rsidP="00754A14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>обезличивание;</w:t>
      </w:r>
    </w:p>
    <w:p w14:paraId="2426307C" w14:textId="77777777" w:rsidR="00754A14" w:rsidRPr="00754A14" w:rsidRDefault="00E93602" w:rsidP="00754A14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>у</w:t>
      </w:r>
      <w:r w:rsidR="00754A14" w:rsidRPr="00754A14">
        <w:rPr>
          <w:rFonts w:ascii="Times New Roman" w:hAnsi="Times New Roman" w:cs="Times New Roman"/>
          <w:sz w:val="24"/>
          <w:szCs w:val="24"/>
        </w:rPr>
        <w:t>ничтожение персональных данных;</w:t>
      </w:r>
    </w:p>
    <w:p w14:paraId="681ED418" w14:textId="77777777" w:rsidR="00E93602" w:rsidRPr="00754A14" w:rsidRDefault="00E93602" w:rsidP="00754A14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 xml:space="preserve">блокирование сведений, которые могут быть использованы в целях оказания влияния </w:t>
      </w:r>
      <w:r w:rsidR="00754A14" w:rsidRPr="00754A14">
        <w:rPr>
          <w:rFonts w:ascii="Times New Roman" w:hAnsi="Times New Roman" w:cs="Times New Roman"/>
          <w:sz w:val="24"/>
          <w:szCs w:val="24"/>
        </w:rPr>
        <w:t>на беспристрастность.</w:t>
      </w:r>
    </w:p>
    <w:p w14:paraId="01BB8EC4" w14:textId="77777777" w:rsidR="00E93602" w:rsidRPr="00E93602" w:rsidRDefault="00E93602" w:rsidP="00754A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602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действует, начиная с момента его подписания и до поступления письменного </w:t>
      </w:r>
      <w:r w:rsidR="00754A14">
        <w:rPr>
          <w:rFonts w:ascii="Times New Roman" w:hAnsi="Times New Roman" w:cs="Times New Roman"/>
          <w:sz w:val="24"/>
          <w:szCs w:val="24"/>
        </w:rPr>
        <w:t>уведомления об отзыве согласия.</w:t>
      </w:r>
    </w:p>
    <w:p w14:paraId="136093DA" w14:textId="77777777" w:rsidR="00E93602" w:rsidRPr="00E93602" w:rsidRDefault="00E93602" w:rsidP="00754A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602">
        <w:rPr>
          <w:rFonts w:ascii="Times New Roman" w:hAnsi="Times New Roman" w:cs="Times New Roman"/>
          <w:sz w:val="24"/>
          <w:szCs w:val="24"/>
        </w:rPr>
        <w:t xml:space="preserve">Я уведомлен, что вправе отозвать настоящее согласие, письменно уведомив об этом </w:t>
      </w:r>
      <w:r w:rsidR="00754A14">
        <w:rPr>
          <w:rFonts w:ascii="Times New Roman" w:hAnsi="Times New Roman" w:cs="Times New Roman"/>
          <w:sz w:val="24"/>
          <w:szCs w:val="24"/>
        </w:rPr>
        <w:t xml:space="preserve">РЭ. </w:t>
      </w:r>
      <w:r w:rsidRPr="00E93602">
        <w:rPr>
          <w:rFonts w:ascii="Times New Roman" w:hAnsi="Times New Roman" w:cs="Times New Roman"/>
          <w:sz w:val="24"/>
          <w:szCs w:val="24"/>
        </w:rPr>
        <w:t>После получения указанного уведомления согласие прекращает свое действие в месячный срок. Одновременно с этим регистрация заявителя в качестве аудитора</w:t>
      </w:r>
      <w:r w:rsidR="00754A14">
        <w:rPr>
          <w:rFonts w:ascii="Times New Roman" w:hAnsi="Times New Roman" w:cs="Times New Roman"/>
          <w:sz w:val="24"/>
          <w:szCs w:val="24"/>
        </w:rPr>
        <w:t xml:space="preserve"> </w:t>
      </w:r>
      <w:r w:rsidRPr="00E93602">
        <w:rPr>
          <w:rFonts w:ascii="Times New Roman" w:hAnsi="Times New Roman" w:cs="Times New Roman"/>
          <w:sz w:val="24"/>
          <w:szCs w:val="24"/>
        </w:rPr>
        <w:t>/</w:t>
      </w:r>
      <w:r w:rsidR="00754A14">
        <w:rPr>
          <w:rFonts w:ascii="Times New Roman" w:hAnsi="Times New Roman" w:cs="Times New Roman"/>
          <w:sz w:val="24"/>
          <w:szCs w:val="24"/>
        </w:rPr>
        <w:t xml:space="preserve"> технического </w:t>
      </w:r>
      <w:r w:rsidRPr="00E93602">
        <w:rPr>
          <w:rFonts w:ascii="Times New Roman" w:hAnsi="Times New Roman" w:cs="Times New Roman"/>
          <w:sz w:val="24"/>
          <w:szCs w:val="24"/>
        </w:rPr>
        <w:t xml:space="preserve">эксперта </w:t>
      </w:r>
      <w:r>
        <w:rPr>
          <w:rFonts w:ascii="Times New Roman" w:hAnsi="Times New Roman" w:cs="Times New Roman"/>
          <w:sz w:val="24"/>
          <w:szCs w:val="24"/>
        </w:rPr>
        <w:t>РЭ</w:t>
      </w:r>
      <w:r w:rsidRPr="00E93602">
        <w:rPr>
          <w:rFonts w:ascii="Times New Roman" w:hAnsi="Times New Roman" w:cs="Times New Roman"/>
          <w:sz w:val="24"/>
          <w:szCs w:val="24"/>
        </w:rPr>
        <w:t xml:space="preserve"> </w:t>
      </w:r>
      <w:r w:rsidR="00754A14">
        <w:rPr>
          <w:rFonts w:ascii="Times New Roman" w:hAnsi="Times New Roman" w:cs="Times New Roman"/>
          <w:sz w:val="24"/>
          <w:szCs w:val="24"/>
        </w:rPr>
        <w:t>аннулируется</w:t>
      </w:r>
      <w:r w:rsidRPr="00E93602">
        <w:rPr>
          <w:rFonts w:ascii="Times New Roman" w:hAnsi="Times New Roman" w:cs="Times New Roman"/>
          <w:sz w:val="24"/>
          <w:szCs w:val="24"/>
        </w:rPr>
        <w:t>.</w:t>
      </w:r>
    </w:p>
    <w:p w14:paraId="7B14D0D6" w14:textId="77777777" w:rsidR="00E93602" w:rsidRPr="00E93602" w:rsidRDefault="00E93602" w:rsidP="00754A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602">
        <w:rPr>
          <w:rFonts w:ascii="Times New Roman" w:hAnsi="Times New Roman" w:cs="Times New Roman"/>
          <w:sz w:val="24"/>
          <w:szCs w:val="24"/>
        </w:rPr>
        <w:t xml:space="preserve">Я уведомлен, что в соответствии с требованиями аккредитации, в течении 6 лет после отзыва настоящего согласия, будут осуществляться только следующие действия по обработке моих персональных </w:t>
      </w:r>
      <w:r w:rsidR="00754A14">
        <w:rPr>
          <w:rFonts w:ascii="Times New Roman" w:hAnsi="Times New Roman" w:cs="Times New Roman"/>
          <w:sz w:val="24"/>
          <w:szCs w:val="24"/>
        </w:rPr>
        <w:t>данных:</w:t>
      </w:r>
    </w:p>
    <w:p w14:paraId="689C8CE3" w14:textId="77777777" w:rsidR="00E93602" w:rsidRPr="00754A14" w:rsidRDefault="00E93602" w:rsidP="00754A14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>хранение персональных д</w:t>
      </w:r>
      <w:r w:rsidR="00754A14" w:rsidRPr="00754A14">
        <w:rPr>
          <w:rFonts w:ascii="Times New Roman" w:hAnsi="Times New Roman" w:cs="Times New Roman"/>
          <w:sz w:val="24"/>
          <w:szCs w:val="24"/>
        </w:rPr>
        <w:t>анных в информационной системе;</w:t>
      </w:r>
    </w:p>
    <w:p w14:paraId="58D5D713" w14:textId="77777777" w:rsidR="007432E6" w:rsidRPr="00754A14" w:rsidRDefault="00E93602" w:rsidP="00754A14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14">
        <w:rPr>
          <w:rFonts w:ascii="Times New Roman" w:hAnsi="Times New Roman" w:cs="Times New Roman"/>
          <w:sz w:val="24"/>
          <w:szCs w:val="24"/>
        </w:rPr>
        <w:t>использование персональных данных для демонстрации компетентности аудитор</w:t>
      </w:r>
      <w:r w:rsidR="00754A14" w:rsidRPr="00754A14">
        <w:rPr>
          <w:rFonts w:ascii="Times New Roman" w:hAnsi="Times New Roman" w:cs="Times New Roman"/>
          <w:sz w:val="24"/>
          <w:szCs w:val="24"/>
        </w:rPr>
        <w:t xml:space="preserve">ов </w:t>
      </w:r>
      <w:r w:rsidRPr="00754A14">
        <w:rPr>
          <w:rFonts w:ascii="Times New Roman" w:hAnsi="Times New Roman" w:cs="Times New Roman"/>
          <w:sz w:val="24"/>
          <w:szCs w:val="24"/>
        </w:rPr>
        <w:t>/</w:t>
      </w:r>
      <w:r w:rsidR="00754A14" w:rsidRPr="00754A14">
        <w:rPr>
          <w:rFonts w:ascii="Times New Roman" w:hAnsi="Times New Roman" w:cs="Times New Roman"/>
          <w:sz w:val="24"/>
          <w:szCs w:val="24"/>
        </w:rPr>
        <w:t xml:space="preserve"> технических </w:t>
      </w:r>
      <w:r w:rsidRPr="00754A14">
        <w:rPr>
          <w:rFonts w:ascii="Times New Roman" w:hAnsi="Times New Roman" w:cs="Times New Roman"/>
          <w:sz w:val="24"/>
          <w:szCs w:val="24"/>
        </w:rPr>
        <w:t>эксперт</w:t>
      </w:r>
      <w:r w:rsidR="00754A14" w:rsidRPr="00754A14">
        <w:rPr>
          <w:rFonts w:ascii="Times New Roman" w:hAnsi="Times New Roman" w:cs="Times New Roman"/>
          <w:sz w:val="24"/>
          <w:szCs w:val="24"/>
        </w:rPr>
        <w:t xml:space="preserve">ов </w:t>
      </w:r>
      <w:r w:rsidRPr="00754A14">
        <w:rPr>
          <w:rFonts w:ascii="Times New Roman" w:hAnsi="Times New Roman" w:cs="Times New Roman"/>
          <w:sz w:val="24"/>
          <w:szCs w:val="24"/>
        </w:rPr>
        <w:t>РЭ</w:t>
      </w:r>
      <w:r w:rsidR="00754A14" w:rsidRPr="00754A14">
        <w:rPr>
          <w:rFonts w:ascii="Times New Roman" w:hAnsi="Times New Roman" w:cs="Times New Roman"/>
          <w:sz w:val="24"/>
          <w:szCs w:val="24"/>
        </w:rPr>
        <w:t xml:space="preserve"> надзорным органам</w:t>
      </w:r>
      <w:r w:rsidRPr="00754A14">
        <w:rPr>
          <w:rFonts w:ascii="Times New Roman" w:hAnsi="Times New Roman" w:cs="Times New Roman"/>
          <w:sz w:val="24"/>
          <w:szCs w:val="24"/>
        </w:rPr>
        <w:t>.</w:t>
      </w:r>
    </w:p>
    <w:p w14:paraId="1EA8E259" w14:textId="77777777" w:rsidR="00E93602" w:rsidRDefault="00E93602" w:rsidP="00E936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04021" w14:textId="77777777" w:rsidR="00754A14" w:rsidRPr="00E93602" w:rsidRDefault="00754A14" w:rsidP="00E936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340"/>
        <w:gridCol w:w="2311"/>
        <w:gridCol w:w="368"/>
        <w:gridCol w:w="2329"/>
      </w:tblGrid>
      <w:tr w:rsidR="00754A14" w14:paraId="641D71D8" w14:textId="77777777" w:rsidTr="00754A14">
        <w:trPr>
          <w:jc w:val="center"/>
        </w:trPr>
        <w:tc>
          <w:tcPr>
            <w:tcW w:w="2363" w:type="dxa"/>
            <w:tcBorders>
              <w:bottom w:val="single" w:sz="4" w:space="0" w:color="auto"/>
            </w:tcBorders>
          </w:tcPr>
          <w:p w14:paraId="34A91CFD" w14:textId="77777777" w:rsidR="00754A14" w:rsidRDefault="00754A14" w:rsidP="00E936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6C9D812" w14:textId="77777777" w:rsidR="00754A14" w:rsidRDefault="00754A14" w:rsidP="00E936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1873134B" w14:textId="77777777" w:rsidR="00754A14" w:rsidRDefault="00754A14" w:rsidP="00E936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14:paraId="11B7D52D" w14:textId="77777777" w:rsidR="00754A14" w:rsidRDefault="00754A14" w:rsidP="00E936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5479EA46" w14:textId="77777777" w:rsidR="00754A14" w:rsidRDefault="00754A14" w:rsidP="00E936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A14" w:rsidRPr="00754A14" w14:paraId="5AA802CB" w14:textId="77777777" w:rsidTr="00754A14">
        <w:trPr>
          <w:jc w:val="center"/>
        </w:trPr>
        <w:tc>
          <w:tcPr>
            <w:tcW w:w="2363" w:type="dxa"/>
            <w:tcBorders>
              <w:top w:val="single" w:sz="4" w:space="0" w:color="auto"/>
            </w:tcBorders>
          </w:tcPr>
          <w:p w14:paraId="58A55351" w14:textId="77777777" w:rsidR="00754A14" w:rsidRPr="00754A14" w:rsidRDefault="00754A14" w:rsidP="00754A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4A14">
              <w:rPr>
                <w:rFonts w:ascii="Times New Roman" w:hAnsi="Times New Roman" w:cs="Times New Roman"/>
                <w:sz w:val="20"/>
                <w:szCs w:val="24"/>
              </w:rPr>
              <w:t>(ФИО)</w:t>
            </w:r>
          </w:p>
        </w:tc>
        <w:tc>
          <w:tcPr>
            <w:tcW w:w="340" w:type="dxa"/>
          </w:tcPr>
          <w:p w14:paraId="597A4130" w14:textId="77777777" w:rsidR="00754A14" w:rsidRPr="00754A14" w:rsidRDefault="00754A14" w:rsidP="00754A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4223A475" w14:textId="77777777" w:rsidR="00754A14" w:rsidRPr="00754A14" w:rsidRDefault="00754A14" w:rsidP="00754A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4A14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368" w:type="dxa"/>
          </w:tcPr>
          <w:p w14:paraId="6C68E40F" w14:textId="77777777" w:rsidR="00754A14" w:rsidRPr="00754A14" w:rsidRDefault="00754A14" w:rsidP="00754A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0F01FF33" w14:textId="77777777" w:rsidR="00754A14" w:rsidRPr="00754A14" w:rsidRDefault="00754A14" w:rsidP="00754A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4A14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</w:tr>
    </w:tbl>
    <w:p w14:paraId="7A801995" w14:textId="77777777" w:rsidR="00E93602" w:rsidRPr="00E93602" w:rsidRDefault="00E93602" w:rsidP="00754A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3602" w:rsidRPr="00E93602" w:rsidSect="00E93602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21B9C" w14:textId="77777777" w:rsidR="009A1A67" w:rsidRDefault="009A1A67" w:rsidP="00E93602">
      <w:pPr>
        <w:spacing w:after="0" w:line="240" w:lineRule="auto"/>
      </w:pPr>
      <w:r>
        <w:separator/>
      </w:r>
    </w:p>
  </w:endnote>
  <w:endnote w:type="continuationSeparator" w:id="0">
    <w:p w14:paraId="7A9A7F2F" w14:textId="77777777" w:rsidR="009A1A67" w:rsidRDefault="009A1A67" w:rsidP="00E9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A3134" w14:textId="77777777" w:rsidR="009A1A67" w:rsidRDefault="009A1A67" w:rsidP="00E93602">
      <w:pPr>
        <w:spacing w:after="0" w:line="240" w:lineRule="auto"/>
      </w:pPr>
      <w:r>
        <w:separator/>
      </w:r>
    </w:p>
  </w:footnote>
  <w:footnote w:type="continuationSeparator" w:id="0">
    <w:p w14:paraId="62EF196D" w14:textId="77777777" w:rsidR="009A1A67" w:rsidRDefault="009A1A67" w:rsidP="00E9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9937" w:type="dxa"/>
      <w:tblInd w:w="-48" w:type="dxa"/>
      <w:tblLook w:val="04A0" w:firstRow="1" w:lastRow="0" w:firstColumn="1" w:lastColumn="0" w:noHBand="0" w:noVBand="1"/>
    </w:tblPr>
    <w:tblGrid>
      <w:gridCol w:w="9937"/>
    </w:tblGrid>
    <w:tr w:rsidR="0040104D" w14:paraId="73384CAC" w14:textId="77777777" w:rsidTr="00187009">
      <w:trPr>
        <w:trHeight w:val="1069"/>
      </w:trPr>
      <w:tc>
        <w:tcPr>
          <w:tcW w:w="99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45F0EC" w14:textId="77777777" w:rsidR="0040104D" w:rsidRDefault="0040104D" w:rsidP="00A50060">
          <w:pPr>
            <w:pStyle w:val="a3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264D0665" wp14:editId="73FB23DC">
                <wp:extent cx="1169670" cy="1181458"/>
                <wp:effectExtent l="0" t="0" r="0" b="12700"/>
                <wp:docPr id="1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885" cy="12150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0104D" w14:paraId="7283F328" w14:textId="77777777" w:rsidTr="00187009">
      <w:trPr>
        <w:trHeight w:val="453"/>
      </w:trPr>
      <w:tc>
        <w:tcPr>
          <w:tcW w:w="9937" w:type="dxa"/>
          <w:tcBorders>
            <w:top w:val="nil"/>
            <w:left w:val="nil"/>
            <w:bottom w:val="single" w:sz="24" w:space="0" w:color="000000" w:themeColor="text1"/>
            <w:right w:val="nil"/>
          </w:tcBorders>
          <w:vAlign w:val="center"/>
        </w:tcPr>
        <w:p w14:paraId="51E25281" w14:textId="77777777" w:rsidR="0040104D" w:rsidRDefault="0040104D" w:rsidP="00A50060">
          <w:pPr>
            <w:pStyle w:val="a3"/>
            <w:jc w:val="center"/>
          </w:pPr>
          <w:r w:rsidRPr="00853406">
            <w:rPr>
              <w:sz w:val="28"/>
            </w:rPr>
            <w:t>ООО “Русский Эксперт”</w:t>
          </w:r>
        </w:p>
      </w:tc>
    </w:tr>
    <w:tr w:rsidR="0040104D" w14:paraId="60011A4B" w14:textId="77777777" w:rsidTr="00187009">
      <w:trPr>
        <w:trHeight w:val="271"/>
      </w:trPr>
      <w:tc>
        <w:tcPr>
          <w:tcW w:w="9937" w:type="dxa"/>
          <w:tcBorders>
            <w:top w:val="single" w:sz="24" w:space="0" w:color="000000" w:themeColor="text1"/>
            <w:left w:val="nil"/>
            <w:bottom w:val="single" w:sz="24" w:space="0" w:color="000000" w:themeColor="text1"/>
            <w:right w:val="nil"/>
          </w:tcBorders>
          <w:vAlign w:val="center"/>
        </w:tcPr>
        <w:p w14:paraId="4B142CA2" w14:textId="77777777" w:rsidR="0040104D" w:rsidRDefault="0040104D" w:rsidP="00A50060">
          <w:pPr>
            <w:pStyle w:val="a3"/>
            <w:jc w:val="center"/>
          </w:pPr>
          <w:r>
            <w:t>Согласие на обработку персональных данных/ Форма РЭ.022 Версия 1</w:t>
          </w:r>
        </w:p>
      </w:tc>
    </w:tr>
  </w:tbl>
  <w:p w14:paraId="255A881D" w14:textId="77777777" w:rsidR="00E93602" w:rsidRDefault="00E93602" w:rsidP="00E936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52B02"/>
    <w:multiLevelType w:val="hybridMultilevel"/>
    <w:tmpl w:val="6492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6633B"/>
    <w:multiLevelType w:val="hybridMultilevel"/>
    <w:tmpl w:val="4D0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73D78"/>
    <w:multiLevelType w:val="hybridMultilevel"/>
    <w:tmpl w:val="B1827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66D66"/>
    <w:multiLevelType w:val="hybridMultilevel"/>
    <w:tmpl w:val="5B40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23"/>
    <w:rsid w:val="00187009"/>
    <w:rsid w:val="0040104D"/>
    <w:rsid w:val="007432E6"/>
    <w:rsid w:val="00754A14"/>
    <w:rsid w:val="009A1A67"/>
    <w:rsid w:val="009D0EF6"/>
    <w:rsid w:val="00C33323"/>
    <w:rsid w:val="00D22CC9"/>
    <w:rsid w:val="00DF2454"/>
    <w:rsid w:val="00E9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C8976"/>
  <w15:chartTrackingRefBased/>
  <w15:docId w15:val="{B034ACE4-BB5D-49A9-95A9-08A681BE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602"/>
  </w:style>
  <w:style w:type="paragraph" w:styleId="a5">
    <w:name w:val="footer"/>
    <w:basedOn w:val="a"/>
    <w:link w:val="a6"/>
    <w:uiPriority w:val="99"/>
    <w:unhideWhenUsed/>
    <w:rsid w:val="00E9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602"/>
  </w:style>
  <w:style w:type="paragraph" w:styleId="a7">
    <w:name w:val="List Paragraph"/>
    <w:basedOn w:val="a"/>
    <w:uiPriority w:val="34"/>
    <w:qFormat/>
    <w:rsid w:val="00754A14"/>
    <w:pPr>
      <w:ind w:left="720"/>
      <w:contextualSpacing/>
    </w:pPr>
  </w:style>
  <w:style w:type="table" w:styleId="a8">
    <w:name w:val="Table Grid"/>
    <w:basedOn w:val="a1"/>
    <w:rsid w:val="00754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 Андрей Владимирович</dc:creator>
  <cp:keywords/>
  <dc:description/>
  <cp:lastModifiedBy>Панин А.В.</cp:lastModifiedBy>
  <cp:revision>3</cp:revision>
  <dcterms:created xsi:type="dcterms:W3CDTF">2018-04-06T11:50:00Z</dcterms:created>
  <dcterms:modified xsi:type="dcterms:W3CDTF">2018-04-12T10:08:00Z</dcterms:modified>
</cp:coreProperties>
</file>